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9C4B" w14:textId="7D43B450" w:rsidR="00D6327D" w:rsidRPr="00D64B77" w:rsidRDefault="00D6327D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val="en-GB" w:eastAsia="pl-PL"/>
        </w:rPr>
      </w:pPr>
    </w:p>
    <w:p w14:paraId="3706D922" w14:textId="52056DD3"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Załącznik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nr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r w:rsidR="00F328CC" w:rsidRPr="00D64B77">
        <w:rPr>
          <w:rFonts w:ascii="Arial Narrow" w:eastAsia="Times New Roman" w:hAnsi="Arial Narrow" w:cs="Tahoma"/>
          <w:lang w:val="en-GB" w:eastAsia="pl-PL"/>
        </w:rPr>
        <w:t>7</w:t>
      </w:r>
      <w:r w:rsidR="00676C86"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r w:rsidRPr="00D64B77">
        <w:rPr>
          <w:rFonts w:ascii="Arial Narrow" w:eastAsia="Times New Roman" w:hAnsi="Arial Narrow" w:cs="Tahoma"/>
          <w:lang w:val="en-GB" w:eastAsia="pl-PL"/>
        </w:rPr>
        <w:t>do SIWZ</w:t>
      </w:r>
      <w:r w:rsidR="00722C77" w:rsidRPr="00D64B77">
        <w:rPr>
          <w:rFonts w:ascii="Arial Narrow" w:eastAsia="Times New Roman" w:hAnsi="Arial Narrow" w:cs="Tahoma"/>
          <w:lang w:val="en-GB" w:eastAsia="pl-PL"/>
        </w:rPr>
        <w:t xml:space="preserve">/Schedule 7 to the Terms of Reference </w:t>
      </w:r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355314A4" w14:textId="56BD8205" w:rsidR="00CF5CCB" w:rsidRPr="00CF5CCB" w:rsidRDefault="00CF5CCB" w:rsidP="00AB3A5F">
      <w:pPr>
        <w:spacing w:after="0" w:line="276" w:lineRule="auto"/>
        <w:jc w:val="right"/>
        <w:rPr>
          <w:rFonts w:ascii="Arial Narrow" w:eastAsia="Times New Roman" w:hAnsi="Arial Narrow" w:cs="Tahoma"/>
          <w:i/>
          <w:lang w:val="en-GB" w:eastAsia="pl-PL"/>
        </w:rPr>
      </w:pPr>
      <w:proofErr w:type="spellStart"/>
      <w:r w:rsidRPr="00CF5CCB">
        <w:rPr>
          <w:rFonts w:ascii="Arial Narrow" w:eastAsia="Times New Roman" w:hAnsi="Arial Narrow" w:cs="Tahoma"/>
          <w:i/>
          <w:lang w:val="en-GB" w:eastAsia="pl-PL"/>
        </w:rPr>
        <w:t>po</w:t>
      </w:r>
      <w:proofErr w:type="spellEnd"/>
      <w:r w:rsidRPr="00CF5CCB">
        <w:rPr>
          <w:rFonts w:ascii="Arial Narrow" w:eastAsia="Times New Roman" w:hAnsi="Arial Narrow" w:cs="Tahoma"/>
          <w:i/>
          <w:lang w:val="en-GB" w:eastAsia="pl-PL"/>
        </w:rPr>
        <w:t xml:space="preserve"> </w:t>
      </w:r>
      <w:proofErr w:type="spellStart"/>
      <w:r w:rsidRPr="00CF5CCB">
        <w:rPr>
          <w:rFonts w:ascii="Arial Narrow" w:eastAsia="Times New Roman" w:hAnsi="Arial Narrow" w:cs="Tahoma"/>
          <w:i/>
          <w:lang w:val="en-GB" w:eastAsia="pl-PL"/>
        </w:rPr>
        <w:t>zmianie</w:t>
      </w:r>
      <w:proofErr w:type="spellEnd"/>
      <w:r w:rsidRPr="00CF5CCB">
        <w:rPr>
          <w:rFonts w:ascii="Arial Narrow" w:eastAsia="Times New Roman" w:hAnsi="Arial Narrow" w:cs="Tahoma"/>
          <w:i/>
          <w:lang w:val="en-GB" w:eastAsia="pl-PL"/>
        </w:rPr>
        <w:t>/after change</w:t>
      </w:r>
    </w:p>
    <w:p w14:paraId="19A7D9B1" w14:textId="57572BD9" w:rsidR="00676C86" w:rsidRPr="00D64B77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75C0227D" w14:textId="25A5040B" w:rsidR="00E242A8" w:rsidRPr="00D64B77" w:rsidRDefault="00D162A4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</w:pPr>
      <w:r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</w:p>
    <w:p w14:paraId="3B495855" w14:textId="57604663" w:rsidR="00652972" w:rsidRPr="00D64B77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D64B77">
        <w:rPr>
          <w:rFonts w:ascii="Arial Narrow" w:eastAsia="Calibri" w:hAnsi="Arial Narrow"/>
          <w:b/>
          <w:u w:val="single"/>
          <w:lang w:val="en-GB"/>
        </w:rPr>
        <w:t>ZAMAWIAJĄCY</w:t>
      </w:r>
      <w:r w:rsidR="00895D62" w:rsidRPr="00D64B77">
        <w:rPr>
          <w:rFonts w:ascii="Arial Narrow" w:eastAsia="Calibri" w:hAnsi="Arial Narrow"/>
          <w:b/>
          <w:u w:val="single"/>
          <w:lang w:val="en-GB"/>
        </w:rPr>
        <w:t xml:space="preserve"> </w:t>
      </w:r>
      <w:r w:rsidR="00B00AD7" w:rsidRPr="00D64B77">
        <w:rPr>
          <w:rFonts w:ascii="Arial Narrow" w:eastAsia="Calibri" w:hAnsi="Arial Narrow"/>
          <w:b/>
          <w:u w:val="single"/>
          <w:lang w:val="en-GB"/>
        </w:rPr>
        <w:t>/</w:t>
      </w:r>
      <w:r w:rsidR="00895D62" w:rsidRPr="00D64B77">
        <w:rPr>
          <w:rFonts w:ascii="Arial Narrow" w:eastAsia="Calibri" w:hAnsi="Arial Narrow"/>
          <w:b/>
          <w:u w:val="single"/>
          <w:lang w:val="en-GB"/>
        </w:rPr>
        <w:t xml:space="preserve"> </w:t>
      </w:r>
      <w:r w:rsidR="00B00AD7" w:rsidRPr="00D64B77">
        <w:rPr>
          <w:rFonts w:ascii="Arial Narrow" w:eastAsia="Calibri" w:hAnsi="Arial Narrow"/>
          <w:b/>
          <w:u w:val="single"/>
          <w:lang w:val="en-GB"/>
        </w:rPr>
        <w:t>CONTRACTING PARTY</w:t>
      </w:r>
      <w:r w:rsidRPr="00D64B77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07CE79BE" w14:textId="77777777" w:rsidR="00652972" w:rsidRPr="00D64B77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proofErr w:type="spellStart"/>
      <w:r w:rsidRPr="00D64B77">
        <w:rPr>
          <w:rFonts w:ascii="Arial Narrow" w:eastAsia="Calibri" w:hAnsi="Arial Narrow"/>
          <w:b/>
          <w:lang w:val="en-GB"/>
        </w:rPr>
        <w:t>Instytut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Fizyki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Polskiej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Akademii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Nauk</w:t>
      </w:r>
      <w:proofErr w:type="spellEnd"/>
    </w:p>
    <w:p w14:paraId="17211EBB" w14:textId="77777777" w:rsidR="00652972" w:rsidRPr="00D64B77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D64B77">
        <w:rPr>
          <w:rFonts w:ascii="Arial Narrow" w:eastAsia="Calibri" w:hAnsi="Arial Narrow"/>
          <w:b/>
          <w:lang w:val="en-GB"/>
        </w:rPr>
        <w:t xml:space="preserve">Al.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Lotników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32/46</w:t>
      </w:r>
    </w:p>
    <w:p w14:paraId="6CA4A1F4" w14:textId="77777777" w:rsidR="00652972" w:rsidRPr="00D64B77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D64B77">
        <w:rPr>
          <w:rFonts w:ascii="Arial Narrow" w:eastAsia="Calibri" w:hAnsi="Arial Narrow"/>
          <w:b/>
          <w:lang w:val="en-GB"/>
        </w:rPr>
        <w:t>02-668 Warszawa</w:t>
      </w:r>
    </w:p>
    <w:p w14:paraId="65942F4D" w14:textId="77777777" w:rsidR="00652972" w:rsidRPr="00D64B77" w:rsidRDefault="00652972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0203F88B" w14:textId="77777777" w:rsidR="00890448" w:rsidRPr="00D64B77" w:rsidRDefault="00890448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25173C50" w14:textId="5CEA3A22" w:rsidR="008B5DC5" w:rsidRPr="00D64B7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D64B77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 xml:space="preserve">WYKAZ </w:t>
      </w:r>
      <w:r w:rsidR="00824067" w:rsidRPr="00D64B77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DOSTAW</w:t>
      </w:r>
      <w:r w:rsidR="00B00AD7" w:rsidRPr="00D64B77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/LIST OF SUPPLIES</w:t>
      </w:r>
    </w:p>
    <w:p w14:paraId="40BBD03B" w14:textId="3DE2F5DE" w:rsidR="00B00AD7" w:rsidRPr="00D64B77" w:rsidRDefault="008B5DC5" w:rsidP="00B00AD7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składany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o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udzielenie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zamówienia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publicznego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prowadzonym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trybie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przetargu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nieograniczonego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pn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. </w:t>
      </w:r>
      <w:r w:rsidRPr="00D64B77">
        <w:rPr>
          <w:rFonts w:ascii="Arial Narrow" w:eastAsia="Times New Roman" w:hAnsi="Arial Narrow" w:cs="Tahoma"/>
          <w:lang w:val="en-GB" w:eastAsia="pl-PL"/>
        </w:rPr>
        <w:br/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zestawu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aparatury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specjalistycznej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MBE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wraz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z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zestawem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pomiaru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„in situ”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bezwzględnej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temperatury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czasie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rzeczywistym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oraz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prowadzenia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badań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wzrostu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topologicznych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dwóch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komorach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MBE,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nr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ref.:</w:t>
      </w:r>
      <w:r w:rsidR="000D00B9" w:rsidRPr="00D64B77">
        <w:rPr>
          <w:rFonts w:ascii="Arial Narrow" w:hAnsi="Arial Narrow"/>
          <w:b/>
          <w:color w:val="000000"/>
          <w:lang w:val="en-GB"/>
        </w:rPr>
        <w:t xml:space="preserve"> ZP/11/IFPAN/2020/LS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 /</w:t>
      </w:r>
      <w:r w:rsidR="00B00AD7"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r w:rsidR="003B0C65" w:rsidRPr="00D64B77">
        <w:rPr>
          <w:rFonts w:ascii="Arial Narrow" w:eastAsia="Times New Roman" w:hAnsi="Arial Narrow" w:cs="Tahoma"/>
          <w:lang w:val="en-GB" w:eastAsia="pl-PL"/>
        </w:rPr>
        <w:t xml:space="preserve">filed in the public procurement procedure of unlimited tender: </w:t>
      </w:r>
      <w:r w:rsidR="003B0C65" w:rsidRPr="00D64B77">
        <w:rPr>
          <w:rFonts w:ascii="Arial Narrow" w:hAnsi="Arial Narrow"/>
          <w:b/>
          <w:color w:val="000000"/>
          <w:lang w:val="en-GB"/>
        </w:rPr>
        <w:t xml:space="preserve">Supply of </w:t>
      </w:r>
      <w:r w:rsidR="0075353C" w:rsidRPr="00D64B77">
        <w:rPr>
          <w:rFonts w:ascii="Arial Narrow" w:hAnsi="Arial Narrow"/>
          <w:b/>
          <w:color w:val="000000"/>
          <w:lang w:val="en-GB"/>
        </w:rPr>
        <w:t xml:space="preserve">specialised apparatus for the 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MBE </w:t>
      </w:r>
      <w:proofErr w:type="spellStart"/>
      <w:r w:rsidR="00B00AD7" w:rsidRPr="00D64B77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="00B00AD7" w:rsidRPr="00D64B77">
        <w:rPr>
          <w:rFonts w:ascii="Arial Narrow" w:hAnsi="Arial Narrow"/>
          <w:b/>
          <w:color w:val="000000"/>
          <w:lang w:val="en-GB"/>
        </w:rPr>
        <w:t xml:space="preserve"> </w:t>
      </w:r>
      <w:r w:rsidR="0075353C" w:rsidRPr="00D64B77">
        <w:rPr>
          <w:rFonts w:ascii="Arial Narrow" w:hAnsi="Arial Narrow"/>
          <w:b/>
          <w:color w:val="000000"/>
          <w:lang w:val="en-GB"/>
        </w:rPr>
        <w:t xml:space="preserve">system along with the </w:t>
      </w:r>
      <w:r w:rsidR="00812391" w:rsidRPr="00D64B77">
        <w:rPr>
          <w:rFonts w:ascii="Arial Narrow" w:hAnsi="Arial Narrow"/>
          <w:b/>
          <w:color w:val="000000"/>
          <w:lang w:val="en-GB"/>
        </w:rPr>
        <w:t xml:space="preserve">measurement package for 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in situ </w:t>
      </w:r>
      <w:r w:rsidR="00812391" w:rsidRPr="00D64B77">
        <w:rPr>
          <w:rFonts w:ascii="Arial Narrow" w:hAnsi="Arial Narrow"/>
          <w:b/>
          <w:color w:val="000000"/>
          <w:lang w:val="en-GB"/>
        </w:rPr>
        <w:t xml:space="preserve">absolute </w:t>
      </w:r>
      <w:r w:rsidR="00B00AD7" w:rsidRPr="00D64B77">
        <w:rPr>
          <w:rFonts w:ascii="Arial Narrow" w:hAnsi="Arial Narrow"/>
          <w:b/>
          <w:color w:val="000000"/>
          <w:lang w:val="en-GB"/>
        </w:rPr>
        <w:t>temperatur</w:t>
      </w:r>
      <w:r w:rsidR="00812391" w:rsidRPr="00D64B77">
        <w:rPr>
          <w:rFonts w:ascii="Arial Narrow" w:hAnsi="Arial Narrow"/>
          <w:b/>
          <w:color w:val="000000"/>
          <w:lang w:val="en-GB"/>
        </w:rPr>
        <w:t>e measurement in real time and supply of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 materia</w:t>
      </w:r>
      <w:r w:rsidR="00812391" w:rsidRPr="00D64B77">
        <w:rPr>
          <w:rFonts w:ascii="Arial Narrow" w:hAnsi="Arial Narrow"/>
          <w:b/>
          <w:color w:val="000000"/>
          <w:lang w:val="en-GB"/>
        </w:rPr>
        <w:t>ls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 </w:t>
      </w:r>
      <w:r w:rsidR="00812391" w:rsidRPr="00D64B77">
        <w:rPr>
          <w:rFonts w:ascii="Arial Narrow" w:hAnsi="Arial Narrow"/>
          <w:b/>
          <w:color w:val="000000"/>
          <w:lang w:val="en-GB"/>
        </w:rPr>
        <w:t>f</w:t>
      </w:r>
      <w:r w:rsidR="00B00AD7" w:rsidRPr="00D64B77">
        <w:rPr>
          <w:rFonts w:ascii="Arial Narrow" w:hAnsi="Arial Narrow"/>
          <w:b/>
          <w:color w:val="000000"/>
          <w:lang w:val="en-GB"/>
        </w:rPr>
        <w:t>o</w:t>
      </w:r>
      <w:r w:rsidR="00812391" w:rsidRPr="00D64B77">
        <w:rPr>
          <w:rFonts w:ascii="Arial Narrow" w:hAnsi="Arial Narrow"/>
          <w:b/>
          <w:color w:val="000000"/>
          <w:lang w:val="en-GB"/>
        </w:rPr>
        <w:t>r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 </w:t>
      </w:r>
      <w:r w:rsidR="00714364" w:rsidRPr="00D64B77">
        <w:rPr>
          <w:rFonts w:ascii="Arial Narrow" w:hAnsi="Arial Narrow"/>
          <w:b/>
          <w:color w:val="000000"/>
          <w:lang w:val="en-GB"/>
        </w:rPr>
        <w:t xml:space="preserve">topological material growth examination in two </w:t>
      </w:r>
      <w:r w:rsidR="00B00AD7" w:rsidRPr="00D64B77">
        <w:rPr>
          <w:rFonts w:ascii="Arial Narrow" w:hAnsi="Arial Narrow"/>
          <w:b/>
          <w:color w:val="000000"/>
          <w:lang w:val="en-GB"/>
        </w:rPr>
        <w:t>MBE</w:t>
      </w:r>
      <w:r w:rsidR="002165E6" w:rsidRPr="00D64B77">
        <w:rPr>
          <w:rFonts w:ascii="Arial Narrow" w:hAnsi="Arial Narrow"/>
          <w:b/>
          <w:color w:val="000000"/>
          <w:lang w:val="en-GB"/>
        </w:rPr>
        <w:t xml:space="preserve"> chambers</w:t>
      </w:r>
      <w:r w:rsidR="00B00AD7" w:rsidRPr="00D64B77">
        <w:rPr>
          <w:rFonts w:ascii="Arial Narrow" w:hAnsi="Arial Narrow"/>
          <w:b/>
          <w:color w:val="000000"/>
          <w:lang w:val="en-GB"/>
        </w:rPr>
        <w:t>, ref.</w:t>
      </w:r>
      <w:r w:rsidR="00864723" w:rsidRPr="00D64B77">
        <w:rPr>
          <w:rFonts w:ascii="Arial Narrow" w:hAnsi="Arial Narrow"/>
          <w:b/>
          <w:color w:val="000000"/>
          <w:lang w:val="en-GB"/>
        </w:rPr>
        <w:t xml:space="preserve"> No.</w:t>
      </w:r>
      <w:r w:rsidR="00B00AD7" w:rsidRPr="00D64B77">
        <w:rPr>
          <w:rFonts w:ascii="Arial Narrow" w:hAnsi="Arial Narrow"/>
          <w:b/>
          <w:color w:val="000000"/>
          <w:lang w:val="en-GB"/>
        </w:rPr>
        <w:t>: ZP/11/IFPAN/2020/LS</w:t>
      </w:r>
    </w:p>
    <w:p w14:paraId="0E60E09B" w14:textId="003038CF" w:rsidR="00986D28" w:rsidRPr="00D64B77" w:rsidRDefault="00986D28" w:rsidP="00986D28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</w:p>
    <w:p w14:paraId="5541B247" w14:textId="1F399F48" w:rsidR="008B5DC5" w:rsidRPr="00D64B7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D64B77">
        <w:rPr>
          <w:rFonts w:ascii="Arial Narrow" w:eastAsia="Times New Roman" w:hAnsi="Arial Narrow" w:cs="Tahoma"/>
          <w:lang w:val="en-GB" w:eastAsia="pl-PL"/>
        </w:rPr>
        <w:t xml:space="preserve">w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imieniu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Wykonawcy</w:t>
      </w:r>
      <w:proofErr w:type="spellEnd"/>
      <w:r w:rsidR="00B00AD7" w:rsidRPr="00D64B77">
        <w:rPr>
          <w:rFonts w:ascii="Arial Narrow" w:eastAsia="Times New Roman" w:hAnsi="Arial Narrow" w:cs="Tahoma"/>
          <w:lang w:val="en-GB" w:eastAsia="pl-PL"/>
        </w:rPr>
        <w:t>/on behalf of the Contractor</w:t>
      </w:r>
      <w:r w:rsidRPr="00D64B77">
        <w:rPr>
          <w:rFonts w:ascii="Arial Narrow" w:eastAsia="Times New Roman" w:hAnsi="Arial Narrow" w:cs="Tahoma"/>
          <w:lang w:val="en-GB" w:eastAsia="pl-PL"/>
        </w:rPr>
        <w:t xml:space="preserve">: </w:t>
      </w:r>
    </w:p>
    <w:p w14:paraId="5461296E" w14:textId="06F4D5FC" w:rsidR="008B5DC5" w:rsidRPr="00D64B77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2E7F406C" w14:textId="77777777" w:rsidR="008B5DC5" w:rsidRPr="00D64B77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  <w:r w:rsidRPr="00D64B77">
        <w:rPr>
          <w:rFonts w:ascii="Arial Narrow" w:eastAsia="Times New Roman" w:hAnsi="Arial Narrow" w:cs="Tahoma"/>
          <w:bCs/>
          <w:kern w:val="28"/>
          <w:lang w:val="en-GB" w:eastAsia="x-none"/>
        </w:rPr>
        <w:t>________________________________________________</w:t>
      </w:r>
    </w:p>
    <w:p w14:paraId="62D73271" w14:textId="77777777" w:rsidR="008B5DC5" w:rsidRPr="00D64B77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</w:p>
    <w:p w14:paraId="74B716A1" w14:textId="77777777" w:rsidR="008B5DC5" w:rsidRPr="00D64B77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2EEC08D0" w14:textId="5F0619D0" w:rsidR="008B5DC5" w:rsidRPr="00D64B77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val="en-GB" w:bidi="en-US"/>
        </w:rPr>
      </w:pPr>
      <w:r w:rsidRPr="00D64B77">
        <w:rPr>
          <w:rFonts w:ascii="Arial Narrow" w:eastAsia="Times New Roman" w:hAnsi="Arial Narrow"/>
          <w:u w:color="000000"/>
          <w:lang w:val="en-GB" w:bidi="en-US"/>
        </w:rPr>
        <w:t>________________________________________________</w:t>
      </w:r>
    </w:p>
    <w:p w14:paraId="301AE3D0" w14:textId="28999559" w:rsidR="008B5DC5" w:rsidRPr="00D64B77" w:rsidRDefault="008B5DC5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  <w:r w:rsidRPr="00D64B77">
        <w:rPr>
          <w:rFonts w:ascii="Arial Narrow" w:eastAsia="Times New Roman" w:hAnsi="Arial Narrow"/>
          <w:sz w:val="16"/>
          <w:szCs w:val="16"/>
          <w:u w:color="000000"/>
          <w:lang w:val="en-GB" w:bidi="en-US"/>
        </w:rPr>
        <w:t>(</w:t>
      </w:r>
      <w:proofErr w:type="spellStart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nazwa</w:t>
      </w:r>
      <w:proofErr w:type="spellEnd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i</w:t>
      </w:r>
      <w:proofErr w:type="spellEnd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adres</w:t>
      </w:r>
      <w:proofErr w:type="spellEnd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Wykonawcy</w:t>
      </w:r>
      <w:proofErr w:type="spellEnd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)</w:t>
      </w:r>
      <w:r w:rsidR="00864723"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/(Contractor’s name and address)</w:t>
      </w:r>
    </w:p>
    <w:p w14:paraId="03B9BFAB" w14:textId="3A799BF7" w:rsidR="00CF4372" w:rsidRPr="00D64B77" w:rsidRDefault="00CF4372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66611F61" w14:textId="77777777" w:rsidR="0094767B" w:rsidRPr="00D64B77" w:rsidRDefault="0094767B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61E63435" w14:textId="450BE7BE" w:rsidR="0005196F" w:rsidRDefault="0005196F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74C6316C" w14:textId="77777777" w:rsidR="00737561" w:rsidRDefault="00737561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7F0BFB3B" w14:textId="3F3244BF" w:rsidR="00054E99" w:rsidRPr="00737561" w:rsidRDefault="00054E99" w:rsidP="00737561">
      <w:pPr>
        <w:pStyle w:val="Akapitzlist"/>
        <w:numPr>
          <w:ilvl w:val="0"/>
          <w:numId w:val="3"/>
        </w:numPr>
        <w:tabs>
          <w:tab w:val="left" w:pos="1110"/>
        </w:tabs>
        <w:jc w:val="center"/>
        <w:rPr>
          <w:lang w:val="en-GB"/>
        </w:rPr>
      </w:pPr>
      <w:proofErr w:type="spellStart"/>
      <w:r w:rsidRPr="00D64B77">
        <w:rPr>
          <w:rFonts w:ascii="Arial Narrow" w:hAnsi="Arial Narrow"/>
          <w:b/>
          <w:color w:val="000000"/>
          <w:lang w:val="en-GB"/>
        </w:rPr>
        <w:t>Dostaw</w:t>
      </w:r>
      <w:r w:rsidR="00594058">
        <w:rPr>
          <w:rFonts w:ascii="Arial Narrow" w:hAnsi="Arial Narrow"/>
          <w:b/>
          <w:color w:val="000000"/>
          <w:lang w:val="en-GB"/>
        </w:rPr>
        <w:t>a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Analizy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Dyfrakcji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Odbitych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Wysokoenergetycznych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Elektronów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(RHEED) / Suppl</w:t>
      </w:r>
      <w:r w:rsidR="00594058">
        <w:rPr>
          <w:rFonts w:ascii="Arial Narrow" w:hAnsi="Arial Narrow"/>
          <w:b/>
          <w:color w:val="000000"/>
          <w:lang w:val="en-GB"/>
        </w:rPr>
        <w:t>y</w:t>
      </w:r>
      <w:r w:rsidRPr="00D64B77">
        <w:rPr>
          <w:rFonts w:ascii="Arial Narrow" w:hAnsi="Arial Narrow"/>
          <w:b/>
          <w:color w:val="000000"/>
          <w:lang w:val="en-GB"/>
        </w:rPr>
        <w:t xml:space="preserve"> of </w:t>
      </w:r>
      <w:r w:rsidRPr="00D64B77">
        <w:rPr>
          <w:rFonts w:ascii="Arial Narrow" w:hAnsi="Arial Narrow"/>
          <w:b/>
          <w:lang w:val="en-GB"/>
        </w:rPr>
        <w:t>Analytical Reflection High-Energy Electron Diffraction (RHEED) Systems</w:t>
      </w:r>
    </w:p>
    <w:tbl>
      <w:tblPr>
        <w:tblpPr w:leftFromText="141" w:rightFromText="141" w:vertAnchor="text" w:horzAnchor="margin" w:tblpY="6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590047" w:rsidRPr="00D64B77" w14:paraId="624A4D98" w14:textId="77777777" w:rsidTr="00590047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C356C" w14:textId="10DCAC0F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DOSTAWA  (DELIVERY)</w:t>
            </w:r>
          </w:p>
        </w:tc>
      </w:tr>
      <w:tr w:rsidR="00590047" w:rsidRPr="00D64B77" w14:paraId="13A8E9E5" w14:textId="77777777" w:rsidTr="00590047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67F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2DA7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582B3F80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Cs/>
                <w:color w:val="000000"/>
                <w:sz w:val="20"/>
                <w:szCs w:val="20"/>
                <w:lang w:val="en-GB" w:eastAsia="pl-PL"/>
              </w:rPr>
            </w:pPr>
          </w:p>
          <w:p w14:paraId="0E2FF78E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6138C532" w14:textId="5F15A13E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(description allowing confirmation that the condition has been met </w:t>
            </w:r>
            <w:r w:rsidR="006346A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in Chapter VI (1) (1.3) SIWZ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FB5C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3344DD5A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73EC92DE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647C67D9" w14:textId="768139B8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590047" w:rsidRPr="00D64B77" w14:paraId="02A8E7E7" w14:textId="77777777" w:rsidTr="00F54FBE">
        <w:trPr>
          <w:trHeight w:val="7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A58C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5A31" w14:textId="77777777" w:rsidR="00F54FBE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="00F54FBE"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68FA4326" w14:textId="2292A388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5F6B1AC0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(gross)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1DC" w14:textId="4CC389E5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1F726567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590047" w:rsidRPr="00D64B77" w14:paraId="2E2427E5" w14:textId="77777777" w:rsidTr="0073756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756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6D7C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0DBD877A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lastRenderedPageBreak/>
              <w:t>Delivery time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118" w14:textId="5F3590DC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6E8DAF2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590047" w:rsidRPr="00D64B77" w14:paraId="0E3743DD" w14:textId="77777777" w:rsidTr="00737561">
        <w:trPr>
          <w:trHeight w:val="9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3596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9A93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127081F6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EC26" w14:textId="41B48CC9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590047" w:rsidRPr="00D64B77" w14:paraId="1389E0D3" w14:textId="77777777" w:rsidTr="00737561">
        <w:trPr>
          <w:trHeight w:val="7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D24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5EDA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3B57BAF2" w14:textId="581233B5" w:rsidR="00D36372" w:rsidRPr="00D64B77" w:rsidRDefault="00D36372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7B2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24505B02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39C02CCD" w14:textId="143DA39E" w:rsidR="00D36372" w:rsidRPr="00D64B77" w:rsidRDefault="00D36372" w:rsidP="00D3637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69B30313" w14:textId="0D3DCEC8" w:rsidR="00D36372" w:rsidRPr="00D64B77" w:rsidRDefault="00D36372" w:rsidP="00D3637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75FEC190" w14:textId="6F614C78" w:rsidR="00247A31" w:rsidRPr="00D64B77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0373C197" w14:textId="45044719" w:rsidR="00247A31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5028699D" w14:textId="153451D5" w:rsidR="00AF7AB7" w:rsidRDefault="00AF7AB7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13341FF0" w14:textId="39FC2738" w:rsidR="00AF7AB7" w:rsidRDefault="00AF7AB7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31FB386C" w14:textId="507279B9" w:rsidR="007B7663" w:rsidRPr="00D64B77" w:rsidRDefault="007B7663" w:rsidP="007B7663">
      <w:pPr>
        <w:pStyle w:val="Akapitzlist"/>
        <w:numPr>
          <w:ilvl w:val="0"/>
          <w:numId w:val="3"/>
        </w:numPr>
        <w:tabs>
          <w:tab w:val="left" w:pos="1110"/>
        </w:tabs>
        <w:jc w:val="center"/>
        <w:rPr>
          <w:lang w:val="en-GB"/>
        </w:rPr>
      </w:pPr>
      <w:proofErr w:type="spellStart"/>
      <w:r w:rsidRPr="00D64B77">
        <w:rPr>
          <w:rFonts w:ascii="Arial Narrow" w:hAnsi="Arial Narrow"/>
          <w:b/>
          <w:color w:val="000000"/>
          <w:lang w:val="en-GB"/>
        </w:rPr>
        <w:t>Dostaw</w:t>
      </w:r>
      <w:r w:rsidR="00594058">
        <w:rPr>
          <w:rFonts w:ascii="Arial Narrow" w:hAnsi="Arial Narrow"/>
          <w:b/>
          <w:color w:val="000000"/>
          <w:lang w:val="en-GB"/>
        </w:rPr>
        <w:t>a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pomiaru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temperatury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podczas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wzrostu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MBE</w:t>
      </w:r>
      <w:r w:rsidR="00230D95" w:rsidRPr="00D64B77">
        <w:rPr>
          <w:rFonts w:ascii="Arial Narrow" w:hAnsi="Arial Narrow"/>
          <w:b/>
          <w:color w:val="000000"/>
          <w:lang w:val="en-GB"/>
        </w:rPr>
        <w:t xml:space="preserve"> / Suppl</w:t>
      </w:r>
      <w:r w:rsidR="00594058">
        <w:rPr>
          <w:rFonts w:ascii="Arial Narrow" w:hAnsi="Arial Narrow"/>
          <w:b/>
          <w:color w:val="000000"/>
          <w:lang w:val="en-GB"/>
        </w:rPr>
        <w:t>y</w:t>
      </w:r>
      <w:r w:rsidR="00230D95" w:rsidRPr="00D64B77">
        <w:rPr>
          <w:rFonts w:ascii="Arial Narrow" w:hAnsi="Arial Narrow"/>
          <w:b/>
          <w:color w:val="000000"/>
          <w:lang w:val="en-GB"/>
        </w:rPr>
        <w:t xml:space="preserve"> of </w:t>
      </w:r>
      <w:r w:rsidR="003B46C8" w:rsidRPr="00D64B77">
        <w:rPr>
          <w:rFonts w:ascii="Arial Narrow" w:hAnsi="Arial Narrow"/>
          <w:b/>
          <w:color w:val="000000"/>
          <w:lang w:val="en-GB"/>
        </w:rPr>
        <w:t>temperature measurement system during MBE growth</w:t>
      </w:r>
    </w:p>
    <w:tbl>
      <w:tblPr>
        <w:tblpPr w:leftFromText="141" w:rightFromText="141" w:vertAnchor="text" w:horzAnchor="margin" w:tblpY="187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FA4EBD" w:rsidRPr="00D64B77" w14:paraId="51AF233C" w14:textId="77777777" w:rsidTr="00514DED">
        <w:trPr>
          <w:trHeight w:val="555"/>
        </w:trPr>
        <w:tc>
          <w:tcPr>
            <w:tcW w:w="9644" w:type="dxa"/>
            <w:gridSpan w:val="3"/>
            <w:shd w:val="clear" w:color="000000" w:fill="D9D9D9"/>
            <w:noWrap/>
            <w:vAlign w:val="center"/>
            <w:hideMark/>
          </w:tcPr>
          <w:p w14:paraId="2D05C6FA" w14:textId="29FF6E1A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DOSTAWA (DELIVERY)</w:t>
            </w:r>
          </w:p>
        </w:tc>
      </w:tr>
      <w:tr w:rsidR="00FA4EBD" w:rsidRPr="00D64B77" w14:paraId="2DED28E8" w14:textId="77777777" w:rsidTr="00514DED">
        <w:trPr>
          <w:trHeight w:val="116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6E79A66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14:paraId="3E1B2095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31BDD2B1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Cs/>
                <w:color w:val="000000"/>
                <w:sz w:val="20"/>
                <w:szCs w:val="20"/>
                <w:lang w:val="en-GB" w:eastAsia="pl-PL"/>
              </w:rPr>
            </w:pPr>
          </w:p>
          <w:p w14:paraId="5A488C9E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2C476BB5" w14:textId="45DA6B3A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(description allowing confirmation that the condition has been met </w:t>
            </w:r>
            <w:r w:rsidR="006346A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in Chapter VI (1) (1.3) SIWZ</w:t>
            </w:r>
            <w:r w:rsidR="006346A9"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shd w:val="clear" w:color="auto" w:fill="auto"/>
            <w:noWrap/>
            <w:vAlign w:val="center"/>
            <w:hideMark/>
          </w:tcPr>
          <w:p w14:paraId="4AFBBE38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36BD3E6A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15103AB5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2AA8EF32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4913F102" w14:textId="77777777" w:rsidTr="00514DED">
        <w:trPr>
          <w:trHeight w:val="79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471AA7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14:paraId="08D678B9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26E21505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4A4D230D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(gross)</w:t>
            </w:r>
          </w:p>
        </w:tc>
        <w:tc>
          <w:tcPr>
            <w:tcW w:w="6105" w:type="dxa"/>
            <w:shd w:val="clear" w:color="auto" w:fill="auto"/>
            <w:noWrap/>
            <w:vAlign w:val="bottom"/>
            <w:hideMark/>
          </w:tcPr>
          <w:p w14:paraId="0C469972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B79573A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1C6B1EF5" w14:textId="77777777" w:rsidTr="00514DED">
        <w:trPr>
          <w:trHeight w:val="72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D11C89F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14:paraId="4E4A4F02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13C5D200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time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shd w:val="clear" w:color="auto" w:fill="auto"/>
            <w:noWrap/>
            <w:vAlign w:val="bottom"/>
            <w:hideMark/>
          </w:tcPr>
          <w:p w14:paraId="27160E69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1433A5C4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62CD4709" w14:textId="77777777" w:rsidTr="00514DED">
        <w:trPr>
          <w:trHeight w:val="975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48F4CCF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14:paraId="188276B2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601047CE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</w:tc>
        <w:tc>
          <w:tcPr>
            <w:tcW w:w="6105" w:type="dxa"/>
            <w:shd w:val="clear" w:color="auto" w:fill="auto"/>
            <w:noWrap/>
            <w:vAlign w:val="center"/>
            <w:hideMark/>
          </w:tcPr>
          <w:p w14:paraId="6B9F8C11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5127081C" w14:textId="77777777" w:rsidTr="00514DED">
        <w:trPr>
          <w:trHeight w:val="78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82AFC9B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14:paraId="1C746E16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2429CC6F" w14:textId="39AFFF5C" w:rsidR="00025719" w:rsidRPr="00D64B77" w:rsidRDefault="00025719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shd w:val="clear" w:color="auto" w:fill="auto"/>
            <w:vAlign w:val="center"/>
            <w:hideMark/>
          </w:tcPr>
          <w:p w14:paraId="72947731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746F727E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72885317" w14:textId="77777777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44AD8DD5" w14:textId="72E89B5A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6354EFF3" w14:textId="6595EE98" w:rsidR="00FA4EBD" w:rsidRPr="00D64B77" w:rsidRDefault="00FA4EB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69FAC710" w14:textId="3B45C903" w:rsidR="00247A31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7F3D463D" w14:textId="745F2F90" w:rsidR="00514DED" w:rsidRDefault="00514DE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02B0A7E5" w14:textId="1E14452D" w:rsidR="00AF7AB7" w:rsidRDefault="00AF7AB7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0AAE9329" w14:textId="0E7CFFF4" w:rsidR="00AF7AB7" w:rsidRDefault="00AF7AB7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6C73E085" w14:textId="77777777" w:rsidR="00AF7AB7" w:rsidRDefault="00AF7AB7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bookmarkStart w:id="0" w:name="_GoBack"/>
      <w:bookmarkEnd w:id="0"/>
    </w:p>
    <w:p w14:paraId="73E1D257" w14:textId="229FDD55" w:rsidR="00610CF9" w:rsidRPr="00D64B77" w:rsidRDefault="00610CF9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D64B77">
        <w:rPr>
          <w:rFonts w:ascii="Arial Narrow" w:eastAsia="Times New Roman" w:hAnsi="Arial Narrow" w:cs="Tahoma"/>
          <w:lang w:val="en-GB" w:eastAsia="pl-PL"/>
        </w:rPr>
        <w:tab/>
      </w:r>
      <w:r w:rsidRPr="00D64B77">
        <w:rPr>
          <w:rFonts w:ascii="Arial Narrow" w:eastAsia="Times New Roman" w:hAnsi="Arial Narrow" w:cs="Tahoma"/>
          <w:lang w:val="en-GB" w:eastAsia="pl-PL"/>
        </w:rPr>
        <w:tab/>
      </w:r>
      <w:r w:rsidRPr="00D64B77">
        <w:rPr>
          <w:rFonts w:ascii="Arial Narrow" w:eastAsia="Times New Roman" w:hAnsi="Arial Narrow" w:cs="Tahoma"/>
          <w:lang w:val="en-GB" w:eastAsia="pl-PL"/>
        </w:rPr>
        <w:tab/>
      </w:r>
      <w:r w:rsidRPr="00D64B77">
        <w:rPr>
          <w:rFonts w:ascii="Arial Narrow" w:eastAsia="Times New Roman" w:hAnsi="Arial Narrow" w:cs="Tahoma"/>
          <w:lang w:val="en-GB" w:eastAsia="pl-PL"/>
        </w:rPr>
        <w:tab/>
      </w:r>
    </w:p>
    <w:p w14:paraId="394F462C" w14:textId="7703EF23" w:rsidR="00610CF9" w:rsidRPr="00D64B77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val="en-GB" w:eastAsia="pl-PL"/>
        </w:rPr>
      </w:pP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......................................................, </w:t>
      </w:r>
      <w:proofErr w:type="spellStart"/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>dnia</w:t>
      </w:r>
      <w:proofErr w:type="spellEnd"/>
      <w:r w:rsidR="00B11367"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>/</w:t>
      </w:r>
      <w:r w:rsidR="00B11367" w:rsidRPr="00D64B77">
        <w:rPr>
          <w:rFonts w:ascii="Arial Narrow" w:eastAsia="Times New Roman" w:hAnsi="Arial Narrow" w:cs="Tahoma"/>
          <w:lang w:val="en-GB" w:eastAsia="pl-PL"/>
        </w:rPr>
        <w:t>date</w:t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..................................</w:t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  <w:t xml:space="preserve">               ................................................................................</w:t>
      </w:r>
    </w:p>
    <w:p w14:paraId="34008A40" w14:textId="30DC1930" w:rsidR="00AB3A5F" w:rsidRPr="00637537" w:rsidRDefault="00610CF9" w:rsidP="0063753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</w:pP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       </w:t>
      </w:r>
      <w:proofErr w:type="spellStart"/>
      <w:r w:rsidR="00B11367"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m</w:t>
      </w:r>
      <w:r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iejscowość</w:t>
      </w:r>
      <w:proofErr w:type="spellEnd"/>
      <w:r w:rsidR="00B11367"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  <w:r w:rsidR="00B11367" w:rsidRPr="00D64B77">
        <w:rPr>
          <w:rFonts w:ascii="Arial Narrow" w:eastAsia="Times New Roman" w:hAnsi="Arial Narrow" w:cs="Tahoma"/>
          <w:i/>
          <w:lang w:val="en-GB" w:eastAsia="pl-PL"/>
        </w:rPr>
        <w:t>/ place</w:t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  <w:t xml:space="preserve">                                        </w:t>
      </w:r>
      <w:proofErr w:type="spellStart"/>
      <w:r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podpis</w:t>
      </w:r>
      <w:proofErr w:type="spellEnd"/>
      <w:r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  <w:r w:rsidR="00B11367"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/ </w:t>
      </w:r>
      <w:r w:rsidR="00B11367" w:rsidRPr="00D64B77">
        <w:rPr>
          <w:rFonts w:ascii="Arial Narrow" w:eastAsia="Times New Roman" w:hAnsi="Arial Narrow" w:cs="Tahoma"/>
          <w:i/>
          <w:iCs/>
          <w:lang w:val="en-GB" w:eastAsia="pl-PL"/>
        </w:rPr>
        <w:t>signature</w:t>
      </w:r>
    </w:p>
    <w:sectPr w:rsidR="00AB3A5F" w:rsidRPr="00637537" w:rsidSect="00E56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6C1E7" w14:textId="77777777" w:rsidR="008A4BE2" w:rsidRDefault="008A4BE2" w:rsidP="000B0F72">
      <w:pPr>
        <w:spacing w:after="0" w:line="240" w:lineRule="auto"/>
      </w:pPr>
      <w:r>
        <w:separator/>
      </w:r>
    </w:p>
  </w:endnote>
  <w:endnote w:type="continuationSeparator" w:id="0">
    <w:p w14:paraId="421DC644" w14:textId="77777777" w:rsidR="008A4BE2" w:rsidRDefault="008A4BE2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DD3F" w14:textId="77777777" w:rsidR="00350E53" w:rsidRDefault="00350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4626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6D65F862" w14:textId="60E9DDA7" w:rsidR="00350E53" w:rsidRPr="005D0B75" w:rsidRDefault="00350E5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D0B75">
          <w:rPr>
            <w:rFonts w:ascii="Arial Narrow" w:hAnsi="Arial Narrow"/>
            <w:sz w:val="16"/>
            <w:szCs w:val="16"/>
          </w:rPr>
          <w:fldChar w:fldCharType="begin"/>
        </w:r>
        <w:r w:rsidRPr="005D0B75">
          <w:rPr>
            <w:rFonts w:ascii="Arial Narrow" w:hAnsi="Arial Narrow"/>
            <w:sz w:val="16"/>
            <w:szCs w:val="16"/>
          </w:rPr>
          <w:instrText>PAGE   \* MERGEFORMAT</w:instrText>
        </w:r>
        <w:r w:rsidRPr="005D0B75">
          <w:rPr>
            <w:rFonts w:ascii="Arial Narrow" w:hAnsi="Arial Narrow"/>
            <w:sz w:val="16"/>
            <w:szCs w:val="16"/>
          </w:rPr>
          <w:fldChar w:fldCharType="separate"/>
        </w:r>
        <w:r w:rsidR="00AF7AB7">
          <w:rPr>
            <w:rFonts w:ascii="Arial Narrow" w:hAnsi="Arial Narrow"/>
            <w:noProof/>
            <w:sz w:val="16"/>
            <w:szCs w:val="16"/>
          </w:rPr>
          <w:t>1</w:t>
        </w:r>
        <w:r w:rsidRPr="005D0B75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452B3F1E" w14:textId="77777777"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0B65" w14:textId="77777777" w:rsidR="00350E53" w:rsidRDefault="0035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9E656" w14:textId="77777777" w:rsidR="008A4BE2" w:rsidRDefault="008A4BE2" w:rsidP="000B0F72">
      <w:pPr>
        <w:spacing w:after="0" w:line="240" w:lineRule="auto"/>
      </w:pPr>
      <w:r>
        <w:separator/>
      </w:r>
    </w:p>
  </w:footnote>
  <w:footnote w:type="continuationSeparator" w:id="0">
    <w:p w14:paraId="2ECCF1E8" w14:textId="77777777" w:rsidR="008A4BE2" w:rsidRDefault="008A4BE2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A2F3" w14:textId="77777777" w:rsidR="00350E53" w:rsidRDefault="00350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B06" w14:textId="77777777"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DA0E" w14:textId="77777777" w:rsidR="00350E53" w:rsidRDefault="0035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E8B"/>
    <w:multiLevelType w:val="hybridMultilevel"/>
    <w:tmpl w:val="8160DC6C"/>
    <w:lvl w:ilvl="0" w:tplc="7ED0651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86F"/>
    <w:multiLevelType w:val="hybridMultilevel"/>
    <w:tmpl w:val="5B067496"/>
    <w:lvl w:ilvl="0" w:tplc="7ED0651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56D"/>
    <w:multiLevelType w:val="hybridMultilevel"/>
    <w:tmpl w:val="6AD2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25719"/>
    <w:rsid w:val="00044BCB"/>
    <w:rsid w:val="000465D3"/>
    <w:rsid w:val="0005005E"/>
    <w:rsid w:val="000505DA"/>
    <w:rsid w:val="0005196F"/>
    <w:rsid w:val="00053AF2"/>
    <w:rsid w:val="00054E99"/>
    <w:rsid w:val="00063CEC"/>
    <w:rsid w:val="00063E23"/>
    <w:rsid w:val="00071E14"/>
    <w:rsid w:val="00073F7B"/>
    <w:rsid w:val="00081E0D"/>
    <w:rsid w:val="000936D2"/>
    <w:rsid w:val="00093D2A"/>
    <w:rsid w:val="00093EC2"/>
    <w:rsid w:val="000B0F72"/>
    <w:rsid w:val="000B61DB"/>
    <w:rsid w:val="000D00B9"/>
    <w:rsid w:val="000D5430"/>
    <w:rsid w:val="000D7155"/>
    <w:rsid w:val="001266A2"/>
    <w:rsid w:val="001277BB"/>
    <w:rsid w:val="0013265A"/>
    <w:rsid w:val="0013476C"/>
    <w:rsid w:val="00137BCE"/>
    <w:rsid w:val="0014407B"/>
    <w:rsid w:val="00152194"/>
    <w:rsid w:val="00160DCF"/>
    <w:rsid w:val="001643F5"/>
    <w:rsid w:val="0016565E"/>
    <w:rsid w:val="001657DB"/>
    <w:rsid w:val="00167329"/>
    <w:rsid w:val="001937A2"/>
    <w:rsid w:val="001947AC"/>
    <w:rsid w:val="001B498A"/>
    <w:rsid w:val="001D439B"/>
    <w:rsid w:val="001D4E22"/>
    <w:rsid w:val="001D6B7D"/>
    <w:rsid w:val="001E1C0F"/>
    <w:rsid w:val="001E29A7"/>
    <w:rsid w:val="001E6EC8"/>
    <w:rsid w:val="001F769B"/>
    <w:rsid w:val="0020026C"/>
    <w:rsid w:val="00203E4E"/>
    <w:rsid w:val="00213C90"/>
    <w:rsid w:val="002165E6"/>
    <w:rsid w:val="002169F5"/>
    <w:rsid w:val="00230D95"/>
    <w:rsid w:val="002318D0"/>
    <w:rsid w:val="00245306"/>
    <w:rsid w:val="00247A31"/>
    <w:rsid w:val="0025567B"/>
    <w:rsid w:val="0026291F"/>
    <w:rsid w:val="00263E05"/>
    <w:rsid w:val="00265BAD"/>
    <w:rsid w:val="00266B64"/>
    <w:rsid w:val="00282EB3"/>
    <w:rsid w:val="002B0C9B"/>
    <w:rsid w:val="002C14C4"/>
    <w:rsid w:val="002D4150"/>
    <w:rsid w:val="002E2C8A"/>
    <w:rsid w:val="002E7569"/>
    <w:rsid w:val="00304CF3"/>
    <w:rsid w:val="00321047"/>
    <w:rsid w:val="00332B71"/>
    <w:rsid w:val="00333D01"/>
    <w:rsid w:val="003426B8"/>
    <w:rsid w:val="00345810"/>
    <w:rsid w:val="00350E53"/>
    <w:rsid w:val="0035379E"/>
    <w:rsid w:val="00356151"/>
    <w:rsid w:val="003621AA"/>
    <w:rsid w:val="00382BA2"/>
    <w:rsid w:val="00393BEF"/>
    <w:rsid w:val="00396EED"/>
    <w:rsid w:val="003B0C65"/>
    <w:rsid w:val="003B46C8"/>
    <w:rsid w:val="003B68A8"/>
    <w:rsid w:val="003D0935"/>
    <w:rsid w:val="003D198D"/>
    <w:rsid w:val="003E0477"/>
    <w:rsid w:val="003E3F2A"/>
    <w:rsid w:val="004107D6"/>
    <w:rsid w:val="00423EA6"/>
    <w:rsid w:val="00431833"/>
    <w:rsid w:val="004333BC"/>
    <w:rsid w:val="0044532A"/>
    <w:rsid w:val="00447070"/>
    <w:rsid w:val="00447BA6"/>
    <w:rsid w:val="004755C3"/>
    <w:rsid w:val="00484873"/>
    <w:rsid w:val="00485203"/>
    <w:rsid w:val="00491255"/>
    <w:rsid w:val="00492872"/>
    <w:rsid w:val="004A6D02"/>
    <w:rsid w:val="004B2A01"/>
    <w:rsid w:val="004C0414"/>
    <w:rsid w:val="004C6F39"/>
    <w:rsid w:val="004D03F4"/>
    <w:rsid w:val="004D2C59"/>
    <w:rsid w:val="004D579C"/>
    <w:rsid w:val="004D601D"/>
    <w:rsid w:val="004E0BCC"/>
    <w:rsid w:val="004E7CF3"/>
    <w:rsid w:val="004F22AE"/>
    <w:rsid w:val="004F42C2"/>
    <w:rsid w:val="004F6EA1"/>
    <w:rsid w:val="0050234F"/>
    <w:rsid w:val="00503C4F"/>
    <w:rsid w:val="00504FCA"/>
    <w:rsid w:val="00511597"/>
    <w:rsid w:val="00514DED"/>
    <w:rsid w:val="00527A5A"/>
    <w:rsid w:val="0054112C"/>
    <w:rsid w:val="005468AF"/>
    <w:rsid w:val="00552011"/>
    <w:rsid w:val="005676FD"/>
    <w:rsid w:val="0057507D"/>
    <w:rsid w:val="00590047"/>
    <w:rsid w:val="00590839"/>
    <w:rsid w:val="00594058"/>
    <w:rsid w:val="0059753F"/>
    <w:rsid w:val="005A2E4C"/>
    <w:rsid w:val="005A5261"/>
    <w:rsid w:val="005B3D1F"/>
    <w:rsid w:val="005C1A77"/>
    <w:rsid w:val="005D0B75"/>
    <w:rsid w:val="005D122E"/>
    <w:rsid w:val="005E3507"/>
    <w:rsid w:val="005E7615"/>
    <w:rsid w:val="00600561"/>
    <w:rsid w:val="00600C40"/>
    <w:rsid w:val="00605295"/>
    <w:rsid w:val="00610CF9"/>
    <w:rsid w:val="00614EFD"/>
    <w:rsid w:val="006200D4"/>
    <w:rsid w:val="00620EE8"/>
    <w:rsid w:val="006213F1"/>
    <w:rsid w:val="0063468E"/>
    <w:rsid w:val="006346A9"/>
    <w:rsid w:val="00636ED9"/>
    <w:rsid w:val="00637537"/>
    <w:rsid w:val="00641854"/>
    <w:rsid w:val="00652972"/>
    <w:rsid w:val="00653428"/>
    <w:rsid w:val="00657744"/>
    <w:rsid w:val="006613D7"/>
    <w:rsid w:val="0066490D"/>
    <w:rsid w:val="0066735D"/>
    <w:rsid w:val="00667BFC"/>
    <w:rsid w:val="00676C86"/>
    <w:rsid w:val="00683E40"/>
    <w:rsid w:val="00692D32"/>
    <w:rsid w:val="006A14C6"/>
    <w:rsid w:val="006B0718"/>
    <w:rsid w:val="006B114A"/>
    <w:rsid w:val="006B3A6F"/>
    <w:rsid w:val="006B4C88"/>
    <w:rsid w:val="006B7A8E"/>
    <w:rsid w:val="006D2E8A"/>
    <w:rsid w:val="006D32EC"/>
    <w:rsid w:val="006E2E05"/>
    <w:rsid w:val="006F2EA7"/>
    <w:rsid w:val="006F51D6"/>
    <w:rsid w:val="006F6268"/>
    <w:rsid w:val="0070101A"/>
    <w:rsid w:val="00701762"/>
    <w:rsid w:val="00704065"/>
    <w:rsid w:val="00706FD1"/>
    <w:rsid w:val="007119CD"/>
    <w:rsid w:val="00714364"/>
    <w:rsid w:val="00722C77"/>
    <w:rsid w:val="00730137"/>
    <w:rsid w:val="00737561"/>
    <w:rsid w:val="0075353C"/>
    <w:rsid w:val="0076143D"/>
    <w:rsid w:val="007818FB"/>
    <w:rsid w:val="007849FB"/>
    <w:rsid w:val="00797349"/>
    <w:rsid w:val="007A7741"/>
    <w:rsid w:val="007B4CD3"/>
    <w:rsid w:val="007B7663"/>
    <w:rsid w:val="007D7FB3"/>
    <w:rsid w:val="007E15CD"/>
    <w:rsid w:val="007E46CF"/>
    <w:rsid w:val="007F40AA"/>
    <w:rsid w:val="007F6E05"/>
    <w:rsid w:val="008030F0"/>
    <w:rsid w:val="00804474"/>
    <w:rsid w:val="00812391"/>
    <w:rsid w:val="00824067"/>
    <w:rsid w:val="00840D42"/>
    <w:rsid w:val="00850535"/>
    <w:rsid w:val="00851C01"/>
    <w:rsid w:val="00864723"/>
    <w:rsid w:val="00866897"/>
    <w:rsid w:val="00866E91"/>
    <w:rsid w:val="00867EDF"/>
    <w:rsid w:val="00873F6B"/>
    <w:rsid w:val="00874517"/>
    <w:rsid w:val="0089015A"/>
    <w:rsid w:val="00890448"/>
    <w:rsid w:val="00895D62"/>
    <w:rsid w:val="008A4BE2"/>
    <w:rsid w:val="008B0C27"/>
    <w:rsid w:val="008B109F"/>
    <w:rsid w:val="008B5DC5"/>
    <w:rsid w:val="008D30C3"/>
    <w:rsid w:val="008D6EF7"/>
    <w:rsid w:val="008E1684"/>
    <w:rsid w:val="008F4ED2"/>
    <w:rsid w:val="008F7231"/>
    <w:rsid w:val="0091380F"/>
    <w:rsid w:val="00930C6D"/>
    <w:rsid w:val="0093600B"/>
    <w:rsid w:val="009410F6"/>
    <w:rsid w:val="0094767B"/>
    <w:rsid w:val="0096051C"/>
    <w:rsid w:val="0098682F"/>
    <w:rsid w:val="00986D28"/>
    <w:rsid w:val="00990D64"/>
    <w:rsid w:val="00991BA7"/>
    <w:rsid w:val="00992D0B"/>
    <w:rsid w:val="00996DC6"/>
    <w:rsid w:val="009A058D"/>
    <w:rsid w:val="009A2447"/>
    <w:rsid w:val="009B4A93"/>
    <w:rsid w:val="009C2AFA"/>
    <w:rsid w:val="009D0EB1"/>
    <w:rsid w:val="009E7CAC"/>
    <w:rsid w:val="009F77E8"/>
    <w:rsid w:val="00A03417"/>
    <w:rsid w:val="00A03AE3"/>
    <w:rsid w:val="00A272A0"/>
    <w:rsid w:val="00A37D92"/>
    <w:rsid w:val="00A4068F"/>
    <w:rsid w:val="00A42CF6"/>
    <w:rsid w:val="00A50C86"/>
    <w:rsid w:val="00A52569"/>
    <w:rsid w:val="00A541E6"/>
    <w:rsid w:val="00A73CEF"/>
    <w:rsid w:val="00A90892"/>
    <w:rsid w:val="00AB0E12"/>
    <w:rsid w:val="00AB3A5F"/>
    <w:rsid w:val="00AC05B8"/>
    <w:rsid w:val="00AC09FF"/>
    <w:rsid w:val="00AD24B6"/>
    <w:rsid w:val="00AE2E4F"/>
    <w:rsid w:val="00AE51AB"/>
    <w:rsid w:val="00AF266F"/>
    <w:rsid w:val="00AF7AB7"/>
    <w:rsid w:val="00B00AD7"/>
    <w:rsid w:val="00B11367"/>
    <w:rsid w:val="00B15736"/>
    <w:rsid w:val="00B32072"/>
    <w:rsid w:val="00B33385"/>
    <w:rsid w:val="00B60FB1"/>
    <w:rsid w:val="00B614E9"/>
    <w:rsid w:val="00B652F0"/>
    <w:rsid w:val="00B8665D"/>
    <w:rsid w:val="00C01808"/>
    <w:rsid w:val="00C020D4"/>
    <w:rsid w:val="00C023C1"/>
    <w:rsid w:val="00C237CB"/>
    <w:rsid w:val="00C23A77"/>
    <w:rsid w:val="00C44FE1"/>
    <w:rsid w:val="00C5003F"/>
    <w:rsid w:val="00C54A2A"/>
    <w:rsid w:val="00C70210"/>
    <w:rsid w:val="00C72AB0"/>
    <w:rsid w:val="00C9192C"/>
    <w:rsid w:val="00C920D7"/>
    <w:rsid w:val="00C9674C"/>
    <w:rsid w:val="00C97C34"/>
    <w:rsid w:val="00CA13A7"/>
    <w:rsid w:val="00CB0464"/>
    <w:rsid w:val="00CB0FBE"/>
    <w:rsid w:val="00CB458C"/>
    <w:rsid w:val="00CB5300"/>
    <w:rsid w:val="00CE34D6"/>
    <w:rsid w:val="00CF3EBE"/>
    <w:rsid w:val="00CF4372"/>
    <w:rsid w:val="00CF5CCB"/>
    <w:rsid w:val="00D011A0"/>
    <w:rsid w:val="00D06777"/>
    <w:rsid w:val="00D0681E"/>
    <w:rsid w:val="00D07079"/>
    <w:rsid w:val="00D162A4"/>
    <w:rsid w:val="00D233E6"/>
    <w:rsid w:val="00D31A68"/>
    <w:rsid w:val="00D32829"/>
    <w:rsid w:val="00D33E41"/>
    <w:rsid w:val="00D36372"/>
    <w:rsid w:val="00D36643"/>
    <w:rsid w:val="00D6327D"/>
    <w:rsid w:val="00D64B77"/>
    <w:rsid w:val="00D806EB"/>
    <w:rsid w:val="00DA4AB6"/>
    <w:rsid w:val="00DB32E1"/>
    <w:rsid w:val="00DB3900"/>
    <w:rsid w:val="00DB5FDB"/>
    <w:rsid w:val="00DB6002"/>
    <w:rsid w:val="00DC38BB"/>
    <w:rsid w:val="00DE3301"/>
    <w:rsid w:val="00DE7B0A"/>
    <w:rsid w:val="00DF0ED8"/>
    <w:rsid w:val="00DF3943"/>
    <w:rsid w:val="00DF722E"/>
    <w:rsid w:val="00E04E54"/>
    <w:rsid w:val="00E106B6"/>
    <w:rsid w:val="00E10AC6"/>
    <w:rsid w:val="00E242A8"/>
    <w:rsid w:val="00E25F6B"/>
    <w:rsid w:val="00E315A9"/>
    <w:rsid w:val="00E33B1D"/>
    <w:rsid w:val="00E40EA6"/>
    <w:rsid w:val="00E434B5"/>
    <w:rsid w:val="00E71637"/>
    <w:rsid w:val="00E72738"/>
    <w:rsid w:val="00E75540"/>
    <w:rsid w:val="00E833F1"/>
    <w:rsid w:val="00E83493"/>
    <w:rsid w:val="00EA0629"/>
    <w:rsid w:val="00EB0135"/>
    <w:rsid w:val="00EB0D96"/>
    <w:rsid w:val="00EB0F0E"/>
    <w:rsid w:val="00EE06E9"/>
    <w:rsid w:val="00EE61DC"/>
    <w:rsid w:val="00EF7CCB"/>
    <w:rsid w:val="00F03A11"/>
    <w:rsid w:val="00F04E45"/>
    <w:rsid w:val="00F12E40"/>
    <w:rsid w:val="00F14276"/>
    <w:rsid w:val="00F15BE5"/>
    <w:rsid w:val="00F328CC"/>
    <w:rsid w:val="00F4366A"/>
    <w:rsid w:val="00F4745A"/>
    <w:rsid w:val="00F54FBE"/>
    <w:rsid w:val="00F56D22"/>
    <w:rsid w:val="00F625B4"/>
    <w:rsid w:val="00F71228"/>
    <w:rsid w:val="00F71D3C"/>
    <w:rsid w:val="00F74DF5"/>
    <w:rsid w:val="00F76640"/>
    <w:rsid w:val="00F804FE"/>
    <w:rsid w:val="00FA4EBD"/>
    <w:rsid w:val="00FC1494"/>
    <w:rsid w:val="00FD232F"/>
    <w:rsid w:val="00FD6401"/>
    <w:rsid w:val="00FE29DE"/>
    <w:rsid w:val="00FE53F1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CDF0-0CCB-4C8B-B0FE-2CE4BF26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BSS</cp:lastModifiedBy>
  <cp:revision>68</cp:revision>
  <dcterms:created xsi:type="dcterms:W3CDTF">2020-05-08T13:00:00Z</dcterms:created>
  <dcterms:modified xsi:type="dcterms:W3CDTF">2020-06-24T10:09:00Z</dcterms:modified>
</cp:coreProperties>
</file>